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76" w:rsidRPr="00CB6624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CB6624" w:rsidRPr="00834266" w:rsidRDefault="00CB6624" w:rsidP="00CB6624">
      <w:pPr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 xml:space="preserve">       </w:t>
      </w:r>
      <w:r w:rsidR="0090695D" w:rsidRPr="00834266">
        <w:rPr>
          <w:rFonts w:eastAsia="Times New Roman" w:cs="Times New Roman"/>
          <w:szCs w:val="28"/>
          <w:lang w:eastAsia="ru-RU"/>
        </w:rPr>
        <w:t>19 апреля в нашей школе прошёл День единых действий в рамках Всероссийской акции в память о геноциде советского народа нацистами и их пособниками в годы Великой Отечественной войны. </w:t>
      </w:r>
      <w:proofErr w:type="gramStart"/>
      <w:r w:rsidRPr="00834266">
        <w:rPr>
          <w:rFonts w:cs="Times New Roman"/>
          <w:szCs w:val="28"/>
          <w:shd w:val="clear" w:color="auto" w:fill="FFFFFF"/>
        </w:rPr>
        <w:t>Выбор даты проведения мероприятия обусловлен тем, что в этот день, 19 апреля 1943 года, был издан Указ Президиума Верховного Совета СССР № 39 «О мерах 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советских граждан и для их пособников».</w:t>
      </w:r>
      <w:proofErr w:type="gramEnd"/>
      <w:r w:rsidRPr="00834266">
        <w:rPr>
          <w:rFonts w:cs="Times New Roman"/>
          <w:szCs w:val="28"/>
          <w:shd w:val="clear" w:color="auto" w:fill="FFFFFF"/>
        </w:rPr>
        <w:t xml:space="preserve"> Этот Указ стал правовым основанием большой работы по установлению и расследованию преступлений нацистов против советского народа, </w:t>
      </w:r>
      <w:proofErr w:type="gramStart"/>
      <w:r w:rsidRPr="00834266">
        <w:rPr>
          <w:rFonts w:cs="Times New Roman"/>
          <w:szCs w:val="28"/>
          <w:shd w:val="clear" w:color="auto" w:fill="FFFFFF"/>
        </w:rPr>
        <w:t>которая</w:t>
      </w:r>
      <w:proofErr w:type="gramEnd"/>
      <w:r w:rsidRPr="00834266">
        <w:rPr>
          <w:rFonts w:cs="Times New Roman"/>
          <w:szCs w:val="28"/>
          <w:shd w:val="clear" w:color="auto" w:fill="FFFFFF"/>
        </w:rPr>
        <w:t xml:space="preserve"> велась с ноября 1942 года Чрезвычайной государственной комиссией.</w:t>
      </w:r>
    </w:p>
    <w:p w:rsidR="00CB6624" w:rsidRPr="00834266" w:rsidRDefault="00CB6624" w:rsidP="00CB6624">
      <w:pPr>
        <w:shd w:val="clear" w:color="auto" w:fill="FFFFFF"/>
        <w:spacing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834266">
        <w:rPr>
          <w:rFonts w:eastAsia="Times New Roman" w:cs="Times New Roman"/>
          <w:szCs w:val="28"/>
          <w:lang w:eastAsia="ru-RU"/>
        </w:rPr>
        <w:t xml:space="preserve">      Целью акции является сохранение исторической правды о преступлениях нацистов в отношении мирных советских граждан в годы Великой Отечественной войны на оккупированной территории.</w:t>
      </w:r>
    </w:p>
    <w:p w:rsidR="00834266" w:rsidRPr="00834266" w:rsidRDefault="00CB6624" w:rsidP="00834266">
      <w:pPr>
        <w:shd w:val="clear" w:color="auto" w:fill="FFFFFF"/>
        <w:spacing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834266">
        <w:rPr>
          <w:rFonts w:cs="Times New Roman"/>
          <w:szCs w:val="28"/>
        </w:rPr>
        <w:t xml:space="preserve">     </w:t>
      </w:r>
      <w:r w:rsidR="0090695D" w:rsidRPr="00834266">
        <w:rPr>
          <w:rFonts w:eastAsia="Times New Roman" w:cs="Times New Roman"/>
          <w:szCs w:val="28"/>
          <w:lang w:eastAsia="ru-RU"/>
        </w:rPr>
        <w:t xml:space="preserve">В </w:t>
      </w:r>
      <w:r w:rsidRPr="00834266">
        <w:rPr>
          <w:rFonts w:eastAsia="Times New Roman" w:cs="Times New Roman"/>
          <w:szCs w:val="28"/>
          <w:lang w:eastAsia="ru-RU"/>
        </w:rPr>
        <w:t xml:space="preserve">мероприятиях </w:t>
      </w:r>
      <w:r w:rsidR="0090695D" w:rsidRPr="00834266">
        <w:rPr>
          <w:rFonts w:eastAsia="Times New Roman" w:cs="Times New Roman"/>
          <w:szCs w:val="28"/>
          <w:lang w:eastAsia="ru-RU"/>
        </w:rPr>
        <w:t xml:space="preserve"> приняли участие </w:t>
      </w:r>
      <w:proofErr w:type="gramStart"/>
      <w:r w:rsidR="00060EF2" w:rsidRPr="00834266">
        <w:rPr>
          <w:rFonts w:eastAsia="Times New Roman" w:cs="Times New Roman"/>
          <w:szCs w:val="28"/>
          <w:lang w:eastAsia="ru-RU"/>
        </w:rPr>
        <w:t>обучающиеся</w:t>
      </w:r>
      <w:proofErr w:type="gramEnd"/>
      <w:r w:rsidR="00060EF2" w:rsidRPr="00834266">
        <w:rPr>
          <w:rFonts w:eastAsia="Times New Roman" w:cs="Times New Roman"/>
          <w:szCs w:val="28"/>
          <w:lang w:eastAsia="ru-RU"/>
        </w:rPr>
        <w:t xml:space="preserve"> </w:t>
      </w:r>
      <w:r w:rsidR="0090695D" w:rsidRPr="00834266">
        <w:rPr>
          <w:rFonts w:eastAsia="Times New Roman" w:cs="Times New Roman"/>
          <w:szCs w:val="28"/>
          <w:lang w:eastAsia="ru-RU"/>
        </w:rPr>
        <w:t xml:space="preserve"> </w:t>
      </w:r>
      <w:r w:rsidRPr="00834266">
        <w:rPr>
          <w:rFonts w:eastAsia="Times New Roman" w:cs="Times New Roman"/>
          <w:szCs w:val="28"/>
          <w:lang w:eastAsia="ru-RU"/>
        </w:rPr>
        <w:t>1</w:t>
      </w:r>
      <w:r w:rsidR="00060EF2" w:rsidRPr="00834266">
        <w:rPr>
          <w:rFonts w:eastAsia="Times New Roman" w:cs="Times New Roman"/>
          <w:szCs w:val="28"/>
          <w:lang w:eastAsia="ru-RU"/>
        </w:rPr>
        <w:t>-4 и 5</w:t>
      </w:r>
      <w:r w:rsidR="0090695D" w:rsidRPr="00834266">
        <w:rPr>
          <w:rFonts w:eastAsia="Times New Roman" w:cs="Times New Roman"/>
          <w:szCs w:val="28"/>
          <w:lang w:eastAsia="ru-RU"/>
        </w:rPr>
        <w:t>-9 классов. Ребята посмотрели видеофильм "Без срока давности", затем написали письма в будущее "Нельзя забыть", провели Единый урок «Забыть нельзя…», посвященный памяти жертв</w:t>
      </w:r>
      <w:r w:rsidRPr="00834266">
        <w:rPr>
          <w:rFonts w:eastAsia="Times New Roman" w:cs="Times New Roman"/>
          <w:szCs w:val="28"/>
          <w:lang w:eastAsia="ru-RU"/>
        </w:rPr>
        <w:t xml:space="preserve"> </w:t>
      </w:r>
      <w:r w:rsidR="0090695D" w:rsidRPr="00834266">
        <w:rPr>
          <w:rFonts w:eastAsia="Times New Roman" w:cs="Times New Roman"/>
          <w:szCs w:val="28"/>
          <w:lang w:eastAsia="ru-RU"/>
        </w:rPr>
        <w:t>геноцида</w:t>
      </w:r>
      <w:r w:rsidRPr="00834266">
        <w:rPr>
          <w:rFonts w:eastAsia="Times New Roman" w:cs="Times New Roman"/>
          <w:szCs w:val="28"/>
          <w:lang w:eastAsia="ru-RU"/>
        </w:rPr>
        <w:t xml:space="preserve"> </w:t>
      </w:r>
      <w:r w:rsidR="0090695D" w:rsidRPr="00834266">
        <w:rPr>
          <w:rFonts w:eastAsia="Times New Roman" w:cs="Times New Roman"/>
          <w:szCs w:val="28"/>
          <w:lang w:eastAsia="ru-RU"/>
        </w:rPr>
        <w:t>советского</w:t>
      </w:r>
      <w:r w:rsidRPr="00834266">
        <w:rPr>
          <w:rFonts w:eastAsia="Times New Roman" w:cs="Times New Roman"/>
          <w:szCs w:val="28"/>
          <w:lang w:eastAsia="ru-RU"/>
        </w:rPr>
        <w:t xml:space="preserve"> </w:t>
      </w:r>
      <w:r w:rsidR="0090695D" w:rsidRPr="00834266">
        <w:rPr>
          <w:rFonts w:eastAsia="Times New Roman" w:cs="Times New Roman"/>
          <w:szCs w:val="28"/>
          <w:lang w:eastAsia="ru-RU"/>
        </w:rPr>
        <w:t>народа.</w:t>
      </w:r>
      <w:r w:rsidR="0090695D" w:rsidRPr="00834266">
        <w:rPr>
          <w:rFonts w:eastAsia="Times New Roman" w:cs="Times New Roman"/>
          <w:szCs w:val="28"/>
          <w:lang w:eastAsia="ru-RU"/>
        </w:rPr>
        <w:br/>
        <w:t xml:space="preserve">  </w:t>
      </w:r>
      <w:r w:rsidR="00060EF2" w:rsidRPr="00834266">
        <w:rPr>
          <w:rFonts w:eastAsia="Times New Roman" w:cs="Times New Roman"/>
          <w:szCs w:val="28"/>
          <w:lang w:eastAsia="ru-RU"/>
        </w:rPr>
        <w:t xml:space="preserve"> </w:t>
      </w:r>
      <w:r w:rsidR="00060EF2" w:rsidRPr="00834266">
        <w:rPr>
          <w:rFonts w:cs="Times New Roman"/>
          <w:szCs w:val="28"/>
          <w:shd w:val="clear" w:color="auto" w:fill="FFFFFF"/>
        </w:rPr>
        <w:t>Всероссийская акция «День единых действий» показывает, что действия Красной армии и единение советского народа в достижении Победы спасли наше государство и его граждан от полного уничтожения.</w:t>
      </w:r>
      <w:r w:rsidR="0090695D" w:rsidRPr="00834266">
        <w:rPr>
          <w:rFonts w:eastAsia="Times New Roman" w:cs="Times New Roman"/>
          <w:szCs w:val="28"/>
          <w:lang w:eastAsia="ru-RU"/>
        </w:rPr>
        <w:t> </w:t>
      </w:r>
    </w:p>
    <w:p w:rsidR="0090695D" w:rsidRDefault="00834266" w:rsidP="0083426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71F3B8E" wp14:editId="143C9539">
            <wp:extent cx="5943600" cy="4086225"/>
            <wp:effectExtent l="0" t="0" r="0" b="9525"/>
            <wp:docPr id="1" name="Рисунок 1" descr="C:\Users\Пользователь-ПК\Desktop\IMG-202304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-20230418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B6" w:rsidRDefault="00560CB6" w:rsidP="00834266">
      <w:pPr>
        <w:rPr>
          <w:rFonts w:cs="Times New Roman"/>
          <w:szCs w:val="28"/>
        </w:rPr>
      </w:pPr>
    </w:p>
    <w:p w:rsidR="00560CB6" w:rsidRDefault="00560CB6" w:rsidP="0083426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" name="Рисунок 3" descr="C:\Users\Пользователь-ПК\Desktop\IMG-202304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-ПК\Desktop\IMG-20230418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C6" w:rsidRDefault="00F62992" w:rsidP="0083426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4443057"/>
            <wp:effectExtent l="0" t="0" r="3810" b="0"/>
            <wp:docPr id="2" name="Рисунок 2" descr="C:\Users\Пользователь-ПК\Desktop\IMG_20230419_140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419_14061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C6" w:rsidRDefault="00AE1EC6" w:rsidP="00AE1EC6">
      <w:pPr>
        <w:rPr>
          <w:rFonts w:cs="Times New Roman"/>
          <w:szCs w:val="28"/>
        </w:rPr>
      </w:pPr>
    </w:p>
    <w:p w:rsidR="00AE1EC6" w:rsidRDefault="00AE1EC6" w:rsidP="00AE1EC6">
      <w:pPr>
        <w:rPr>
          <w:rFonts w:cs="Times New Roman"/>
          <w:szCs w:val="28"/>
        </w:rPr>
      </w:pPr>
    </w:p>
    <w:p w:rsidR="00560CB6" w:rsidRPr="00AE1EC6" w:rsidRDefault="00AE1EC6" w:rsidP="00AE1EC6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7940727"/>
            <wp:effectExtent l="0" t="0" r="3810" b="3175"/>
            <wp:docPr id="4" name="Рисунок 4" descr="C:\Users\Пользователь-ПК\Desktop\IMG_20230419_1407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30419_14071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CB6" w:rsidRPr="00AE1EC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5D"/>
    <w:rsid w:val="00060EF2"/>
    <w:rsid w:val="00560CB6"/>
    <w:rsid w:val="006C0B77"/>
    <w:rsid w:val="008242FF"/>
    <w:rsid w:val="00834266"/>
    <w:rsid w:val="00870751"/>
    <w:rsid w:val="0090695D"/>
    <w:rsid w:val="00922C48"/>
    <w:rsid w:val="00AE1EC6"/>
    <w:rsid w:val="00B915B7"/>
    <w:rsid w:val="00CB6624"/>
    <w:rsid w:val="00EA59DF"/>
    <w:rsid w:val="00EE4070"/>
    <w:rsid w:val="00F12C76"/>
    <w:rsid w:val="00F6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26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26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2136">
              <w:marLeft w:val="0"/>
              <w:marRight w:val="0"/>
              <w:marTop w:val="0"/>
              <w:marBottom w:val="0"/>
              <w:divBdr>
                <w:top w:val="single" w:sz="6" w:space="0" w:color="4A76A8"/>
                <w:left w:val="single" w:sz="6" w:space="0" w:color="4A76A8"/>
                <w:bottom w:val="single" w:sz="6" w:space="0" w:color="4A76A8"/>
                <w:right w:val="single" w:sz="6" w:space="0" w:color="4A76A8"/>
              </w:divBdr>
              <w:divsChild>
                <w:div w:id="12612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060482">
              <w:marLeft w:val="0"/>
              <w:marRight w:val="0"/>
              <w:marTop w:val="0"/>
              <w:marBottom w:val="0"/>
              <w:divBdr>
                <w:top w:val="single" w:sz="6" w:space="0" w:color="F58220"/>
                <w:left w:val="single" w:sz="6" w:space="0" w:color="F58220"/>
                <w:bottom w:val="single" w:sz="6" w:space="0" w:color="F58220"/>
                <w:right w:val="single" w:sz="6" w:space="0" w:color="F58220"/>
              </w:divBdr>
              <w:divsChild>
                <w:div w:id="1684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Пользователь-ПК</cp:lastModifiedBy>
  <cp:revision>14</cp:revision>
  <dcterms:created xsi:type="dcterms:W3CDTF">2023-04-19T12:55:00Z</dcterms:created>
  <dcterms:modified xsi:type="dcterms:W3CDTF">2023-04-19T16:19:00Z</dcterms:modified>
</cp:coreProperties>
</file>