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075" w:rsidRDefault="00FB0075" w:rsidP="00FB00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FB0075" w:rsidRDefault="00FB0075" w:rsidP="00FB00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Орловской области</w:t>
      </w:r>
    </w:p>
    <w:p w:rsidR="00FB0075" w:rsidRDefault="00FB0075" w:rsidP="00FB00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"Протасовская  основная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общеобразовательная школа"</w:t>
      </w:r>
    </w:p>
    <w:p w:rsidR="00FB0075" w:rsidRDefault="00FB0075" w:rsidP="00FB0075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32"/>
          <w:szCs w:val="32"/>
          <w:lang w:eastAsia="ru-RU"/>
        </w:rPr>
      </w:pPr>
    </w:p>
    <w:p w:rsidR="00FB0075" w:rsidRDefault="00FB0075" w:rsidP="00FB007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tbl>
      <w:tblPr>
        <w:tblW w:w="0" w:type="auto"/>
        <w:tblInd w:w="3694" w:type="dxa"/>
        <w:tblLook w:val="04A0"/>
      </w:tblPr>
      <w:tblGrid>
        <w:gridCol w:w="4053"/>
        <w:gridCol w:w="5138"/>
      </w:tblGrid>
      <w:tr w:rsidR="00FB0075" w:rsidTr="00FB0075">
        <w:tc>
          <w:tcPr>
            <w:tcW w:w="4053" w:type="dxa"/>
            <w:hideMark/>
          </w:tcPr>
          <w:p w:rsidR="00FB0075" w:rsidRDefault="00FB007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Рассмотрена на</w:t>
            </w:r>
          </w:p>
          <w:p w:rsidR="00FB0075" w:rsidRDefault="00FB007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педагогическом совете</w:t>
            </w:r>
          </w:p>
          <w:p w:rsidR="00FB0075" w:rsidRDefault="00FB007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протокол № _1__</w:t>
            </w:r>
          </w:p>
          <w:p w:rsidR="00FB0075" w:rsidRDefault="00FB007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 _30__» ___08____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5138" w:type="dxa"/>
            <w:hideMark/>
          </w:tcPr>
          <w:p w:rsidR="00FB0075" w:rsidRDefault="00FB007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Утверждаю:</w:t>
            </w:r>
          </w:p>
          <w:p w:rsidR="00FB0075" w:rsidRDefault="00FB007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Директор  школы ___________ / Г.Н. Полякова/</w:t>
            </w:r>
          </w:p>
          <w:p w:rsidR="00FB0075" w:rsidRDefault="00FB007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приказ № _62__</w:t>
            </w:r>
          </w:p>
          <w:p w:rsidR="00FB0075" w:rsidRDefault="00FB007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«_30___» ____08______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:rsidR="00FB0075" w:rsidRDefault="00FB0075" w:rsidP="00FB007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p w:rsidR="00FB0075" w:rsidRDefault="00FB0075" w:rsidP="00FB007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t>РАБОЧАЯ ПРОГРАММА</w:t>
      </w:r>
    </w:p>
    <w:p w:rsidR="00FB0075" w:rsidRDefault="00FB0075" w:rsidP="00FB00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075" w:rsidRDefault="00FB0075" w:rsidP="00FB00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инвариативного модуля</w:t>
      </w:r>
    </w:p>
    <w:p w:rsidR="00FB0075" w:rsidRDefault="00FB0075" w:rsidP="00FB00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«Животноводство»</w:t>
      </w:r>
    </w:p>
    <w:p w:rsidR="00FB0075" w:rsidRDefault="00FB0075" w:rsidP="00FB00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учебного предмета «Технология»</w:t>
      </w:r>
    </w:p>
    <w:p w:rsidR="00FB0075" w:rsidRDefault="00FB0075" w:rsidP="00FB00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</w:t>
      </w:r>
    </w:p>
    <w:p w:rsidR="00FB0075" w:rsidRDefault="00FB0075" w:rsidP="00FB00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обновленный ФГОС ООО</w:t>
      </w:r>
    </w:p>
    <w:p w:rsidR="00FB0075" w:rsidRDefault="00FB0075" w:rsidP="00FB0075">
      <w:pPr>
        <w:pStyle w:val="a3"/>
        <w:spacing w:line="336" w:lineRule="auto"/>
        <w:ind w:right="3586"/>
      </w:pPr>
    </w:p>
    <w:p w:rsidR="00FB0075" w:rsidRDefault="00FB0075" w:rsidP="00FB0075">
      <w:pPr>
        <w:pStyle w:val="a3"/>
        <w:spacing w:line="336" w:lineRule="auto"/>
        <w:ind w:right="3586"/>
      </w:pPr>
    </w:p>
    <w:p w:rsidR="00FB0075" w:rsidRDefault="00FB0075" w:rsidP="00FB0075">
      <w:pPr>
        <w:pStyle w:val="a3"/>
        <w:spacing w:line="336" w:lineRule="auto"/>
        <w:ind w:right="3586"/>
      </w:pPr>
    </w:p>
    <w:p w:rsidR="00FB0075" w:rsidRDefault="00FB0075" w:rsidP="00FB0075">
      <w:pPr>
        <w:pStyle w:val="a3"/>
        <w:tabs>
          <w:tab w:val="left" w:pos="9214"/>
        </w:tabs>
        <w:spacing w:line="336" w:lineRule="auto"/>
        <w:ind w:right="1133"/>
        <w:jc w:val="right"/>
      </w:pPr>
      <w:r>
        <w:t xml:space="preserve">                             Составитель: Слюсарь В.Н.,</w:t>
      </w:r>
    </w:p>
    <w:p w:rsidR="00FB0075" w:rsidRDefault="00FB0075" w:rsidP="00FB0075">
      <w:pPr>
        <w:pStyle w:val="a3"/>
        <w:tabs>
          <w:tab w:val="left" w:pos="9214"/>
        </w:tabs>
        <w:spacing w:line="336" w:lineRule="auto"/>
        <w:ind w:right="1133"/>
        <w:jc w:val="right"/>
      </w:pPr>
    </w:p>
    <w:p w:rsidR="00FB0075" w:rsidRDefault="00FB0075" w:rsidP="00FB007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075" w:rsidRDefault="00FB0075" w:rsidP="00FB007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075" w:rsidRDefault="00FB0075" w:rsidP="00FB007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BC403A" w:rsidRDefault="00183CF3" w:rsidP="00FB007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обеспечивает обучающимся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виды технологий, в том числе обозначенные в Национальной технологической инициативе, являются основой инновационного развития внутреннего рынка, устойчивого положения России на внешнем рынке.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3D-моделирование, прототипирование, технологии цифрового производства в области обработки материалов, аддитивные технологии; нанотехнологии; робототехника и системы автоматического управления; технологии электротехники, электроники и электроэнергетики; строительство; транспорт; агро- и биотехнологии; обработка пищевых продуктов.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программа предмета «Технология» конкретизирует содержание, предметные, метапредметные и личностные результаты, которые должны обеспечить требование федерального государственного образовательного стандарта.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Стратегическими документами, определяющими направление модернизации содержания и методов обучения, являются:</w:t>
      </w:r>
    </w:p>
    <w:p w:rsidR="00183CF3" w:rsidRPr="00BC403A" w:rsidRDefault="00183CF3" w:rsidP="00183C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ООО 2021 года (Приказ Минпросвещения России от31.05.2021 № 287 «Об утверждении Федерального государственного образовательного стандарта основного общего образования»; зарегистрирован в Минюсте России 05.07.2021,№ 64101)</w:t>
      </w:r>
    </w:p>
    <w:p w:rsidR="00183CF3" w:rsidRPr="00BC403A" w:rsidRDefault="00183CF3" w:rsidP="00183C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программы(утверждена коллегией Министерства просвещения Российской Федерации 24 декабря 2018г.).</w:t>
      </w:r>
    </w:p>
    <w:p w:rsidR="00183CF3" w:rsidRDefault="00183CF3" w:rsidP="00183CF3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83CF3" w:rsidRDefault="00183CF3" w:rsidP="00183CF3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83CF3" w:rsidRPr="00BC403A" w:rsidRDefault="00183CF3" w:rsidP="00183CF3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83CF3" w:rsidRDefault="00183CF3" w:rsidP="00183CF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ЦЕЛИ И ЗАДАЧ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И ИЗУЧЕНИЯ модуля</w:t>
      </w:r>
    </w:p>
    <w:p w:rsidR="00183CF3" w:rsidRPr="001230B2" w:rsidRDefault="00183CF3" w:rsidP="00183CF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«Животноводство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183CF3" w:rsidRPr="00BC403A" w:rsidRDefault="00183CF3" w:rsidP="00183CF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модуля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183CF3" w:rsidRPr="00BC403A" w:rsidRDefault="00183CF3" w:rsidP="00183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знаниями, умениями и опытом деятельности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предметной области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183CF3" w:rsidRPr="00BC403A" w:rsidRDefault="00183CF3" w:rsidP="00183C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83CF3" w:rsidRPr="00BC403A" w:rsidRDefault="00183CF3" w:rsidP="00183C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83CF3" w:rsidRPr="00BC403A" w:rsidRDefault="00183CF3" w:rsidP="00183C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183CF3" w:rsidRPr="00BC403A" w:rsidRDefault="00183CF3" w:rsidP="00183C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83CF3" w:rsidRPr="00BC403A" w:rsidRDefault="00183CF3" w:rsidP="00183CF3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BC403A" w:rsidRDefault="00183CF3" w:rsidP="00183CF3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BC403A" w:rsidRDefault="00183CF3" w:rsidP="00183CF3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DE0D8A" w:rsidRDefault="00183CF3" w:rsidP="00183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CF3" w:rsidRDefault="00183CF3" w:rsidP="00183CF3">
      <w:pPr>
        <w:shd w:val="clear" w:color="auto" w:fill="FFFFFF"/>
        <w:spacing w:before="240" w:after="120" w:line="240" w:lineRule="atLeast"/>
        <w:jc w:val="center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ОБЩАЯ ХАРАКТЕРИСТИК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А УЧЕБНОГО модуля </w:t>
      </w:r>
    </w:p>
    <w:p w:rsidR="00183CF3" w:rsidRPr="00183CF3" w:rsidRDefault="00183CF3" w:rsidP="00183CF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«Животноводство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183CF3" w:rsidRPr="00BC403A" w:rsidRDefault="00183CF3" w:rsidP="00183CF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модули знакоми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учащихся с классическими и современными технологиями в сельскохозяйственной сфере. 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технологий заключается в том, что они направлены на природные объекты, имеющие свои биологические циклы.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существенное значение имеет творческий фактор — умение в нужный момент скорректировать технологический процесс.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BC403A" w:rsidRDefault="00183CF3" w:rsidP="00183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BC403A" w:rsidRDefault="00183CF3" w:rsidP="00183CF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6549C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модуля в</w:t>
      </w: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 УЧЕБНОМ ПЛАНЕ</w:t>
      </w:r>
    </w:p>
    <w:p w:rsidR="00183CF3" w:rsidRDefault="00183CF3" w:rsidP="00183CF3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модуль является вариативным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компонентом системы основного общего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обучающихся.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Освоение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основной школе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5—8 классах.</w:t>
      </w:r>
    </w:p>
    <w:p w:rsidR="00183CF3" w:rsidRDefault="00183CF3" w:rsidP="00183CF3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Default="00183CF3" w:rsidP="00183CF3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Default="00183CF3" w:rsidP="00183CF3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BC403A" w:rsidRDefault="00183CF3" w:rsidP="00183CF3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08042E" w:rsidRDefault="00183CF3" w:rsidP="00183CF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r w:rsidRPr="0008042E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СОДЕРЖАНИЕ УЧЕБНОГО модуля</w:t>
      </w:r>
    </w:p>
    <w:p w:rsidR="00183CF3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5- 7 класс</w:t>
      </w:r>
    </w:p>
    <w:p w:rsidR="00183CF3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F3" w:rsidRPr="00FA6C93" w:rsidRDefault="00183CF3" w:rsidP="00183CF3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FA6C93">
        <w:rPr>
          <w:b/>
          <w:bCs/>
          <w:color w:val="auto"/>
          <w:sz w:val="24"/>
          <w:szCs w:val="24"/>
        </w:rPr>
        <w:t>Раздел 1. Элементы технологий выращивания сельскохозяйственных животных.</w:t>
      </w:r>
    </w:p>
    <w:p w:rsidR="00183CF3" w:rsidRPr="00FA6C93" w:rsidRDefault="00183CF3" w:rsidP="00183CF3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lastRenderedPageBreak/>
        <w:t>Домашние животные. Приручение животных как фактор развития человеческой цивилизации. Сельскохозяйственные животные.</w:t>
      </w:r>
    </w:p>
    <w:p w:rsidR="00183CF3" w:rsidRPr="00FA6C93" w:rsidRDefault="00183CF3" w:rsidP="00183CF3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Содержание сельскохозяйственных животных: помещение, оборудование, уход.</w:t>
      </w:r>
    </w:p>
    <w:p w:rsidR="00183CF3" w:rsidRPr="00FA6C93" w:rsidRDefault="00183CF3" w:rsidP="00183CF3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Разведение животных. Породы животных, их создание.</w:t>
      </w:r>
    </w:p>
    <w:p w:rsidR="00183CF3" w:rsidRPr="00FA6C93" w:rsidRDefault="00183CF3" w:rsidP="00183CF3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Лечение животных. Понятие о ветеринарии.</w:t>
      </w:r>
    </w:p>
    <w:p w:rsidR="00183CF3" w:rsidRPr="00FA6C93" w:rsidRDefault="00183CF3" w:rsidP="00183CF3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Заготовка кормов. Кормление животных. Питательность корма. Рацион.</w:t>
      </w:r>
    </w:p>
    <w:p w:rsidR="00183CF3" w:rsidRPr="00FA6C93" w:rsidRDefault="00183CF3" w:rsidP="00183CF3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Животные у нас дома. Забота о домашних и бездомных животных.</w:t>
      </w:r>
    </w:p>
    <w:p w:rsidR="00183CF3" w:rsidRDefault="00183CF3" w:rsidP="00183CF3">
      <w:pPr>
        <w:pStyle w:val="1"/>
        <w:spacing w:after="240"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Проблема клонирования живых организмов. Социальные и этические проблемы.</w:t>
      </w:r>
    </w:p>
    <w:p w:rsidR="00183CF3" w:rsidRPr="00FA6C93" w:rsidRDefault="00183CF3" w:rsidP="00183CF3">
      <w:pPr>
        <w:pStyle w:val="1"/>
        <w:spacing w:after="240" w:line="240" w:lineRule="auto"/>
        <w:jc w:val="both"/>
        <w:rPr>
          <w:b/>
          <w:color w:val="auto"/>
          <w:sz w:val="24"/>
          <w:szCs w:val="24"/>
        </w:rPr>
      </w:pPr>
      <w:r w:rsidRPr="00FA6C93">
        <w:rPr>
          <w:b/>
          <w:color w:val="auto"/>
          <w:sz w:val="24"/>
          <w:szCs w:val="24"/>
        </w:rPr>
        <w:t>8 класс</w:t>
      </w:r>
    </w:p>
    <w:p w:rsidR="00183CF3" w:rsidRPr="00FA6C93" w:rsidRDefault="00183CF3" w:rsidP="00183CF3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FA6C93">
        <w:rPr>
          <w:b/>
          <w:bCs/>
          <w:color w:val="auto"/>
          <w:sz w:val="24"/>
          <w:szCs w:val="24"/>
        </w:rPr>
        <w:t>Раздел 2. Производство животноводческих продуктов.</w:t>
      </w:r>
    </w:p>
    <w:p w:rsidR="00183CF3" w:rsidRPr="00FA6C93" w:rsidRDefault="00183CF3" w:rsidP="00183CF3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183CF3" w:rsidRPr="00FA6C93" w:rsidRDefault="00183CF3" w:rsidP="00183CF3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Использование цифровых технологий в животноводстве.</w:t>
      </w:r>
    </w:p>
    <w:p w:rsidR="00183CF3" w:rsidRPr="00FA6C93" w:rsidRDefault="00183CF3" w:rsidP="00183CF3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Цифровая ферма:</w:t>
      </w:r>
    </w:p>
    <w:p w:rsidR="00183CF3" w:rsidRPr="00FA6C93" w:rsidRDefault="00183CF3" w:rsidP="00183CF3">
      <w:pPr>
        <w:pStyle w:val="1"/>
        <w:numPr>
          <w:ilvl w:val="0"/>
          <w:numId w:val="31"/>
        </w:numPr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автоматическое кормление животных;</w:t>
      </w:r>
    </w:p>
    <w:p w:rsidR="00183CF3" w:rsidRPr="00FA6C93" w:rsidRDefault="00183CF3" w:rsidP="00183CF3">
      <w:pPr>
        <w:pStyle w:val="1"/>
        <w:numPr>
          <w:ilvl w:val="0"/>
          <w:numId w:val="31"/>
        </w:numPr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автоматическая дойка;</w:t>
      </w:r>
    </w:p>
    <w:p w:rsidR="00183CF3" w:rsidRPr="00FA6C93" w:rsidRDefault="00183CF3" w:rsidP="00183CF3">
      <w:pPr>
        <w:pStyle w:val="1"/>
        <w:numPr>
          <w:ilvl w:val="0"/>
          <w:numId w:val="31"/>
        </w:numPr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уборка помещения и др.</w:t>
      </w:r>
    </w:p>
    <w:p w:rsidR="00183CF3" w:rsidRPr="00FA6C93" w:rsidRDefault="00183CF3" w:rsidP="00183CF3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Цифровая «умная» ферма — перспективное направление роботизации в животноводстве.</w:t>
      </w:r>
    </w:p>
    <w:p w:rsidR="00183CF3" w:rsidRPr="00FA6C93" w:rsidRDefault="00183CF3" w:rsidP="00183CF3">
      <w:pPr>
        <w:pStyle w:val="1"/>
        <w:spacing w:line="264" w:lineRule="auto"/>
        <w:jc w:val="both"/>
        <w:rPr>
          <w:b/>
          <w:bCs/>
          <w:color w:val="auto"/>
          <w:sz w:val="24"/>
          <w:szCs w:val="24"/>
        </w:rPr>
      </w:pPr>
    </w:p>
    <w:p w:rsidR="00183CF3" w:rsidRPr="00FA6C93" w:rsidRDefault="00183CF3" w:rsidP="00183CF3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FA6C93">
        <w:rPr>
          <w:b/>
          <w:bCs/>
          <w:color w:val="auto"/>
          <w:sz w:val="24"/>
          <w:szCs w:val="24"/>
        </w:rPr>
        <w:t>Раздел 3. Профессии, связанные с деятельностью животновода.</w:t>
      </w:r>
    </w:p>
    <w:p w:rsidR="00183CF3" w:rsidRPr="00FA6C93" w:rsidRDefault="00183CF3" w:rsidP="00183CF3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Зоотехник, зооинженер, ветеринар, оператор птицефабрики, оператор животноводческих ферм и др. Использование информационных цифровых технологий в профессиональной деятельности.</w:t>
      </w:r>
    </w:p>
    <w:p w:rsidR="00183CF3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F3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F3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F3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F3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F3" w:rsidRDefault="00183CF3" w:rsidP="00183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F3" w:rsidRPr="00BC403A" w:rsidRDefault="00183CF3" w:rsidP="00183CF3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BC403A" w:rsidRDefault="00183CF3" w:rsidP="00183CF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в 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изучения модуля в 5-8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классах учащимися предполагается достижение совокупности основных личностных, метапредметных и предметных результатов.</w:t>
      </w:r>
    </w:p>
    <w:p w:rsidR="00183CF3" w:rsidRPr="00BC403A" w:rsidRDefault="00183CF3" w:rsidP="00183CF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lastRenderedPageBreak/>
        <w:t>ЛИЧНОСТНЫЕ РЕЗУЛЬТАТЫ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Патриотическое воспитание: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отношение к достижениям российских инженеров и учёных.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Гражданское и духовно-нравственное воспитание: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Эстетическое воспитание: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эстетических качеств предметов труда;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 эстетически значимые изделия из различных материалов;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Ценности научного познания и практической деятельности: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науки как фундамента технологий;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Формирование культуры здоровья и эмоционального благополучия: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распознавать информационные угрозы и осуществ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 защиту личности от этих угроз.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Трудовое воспитание: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труду, трудящимся, результатам труда (своего и других людей);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ориентироваться в мире современных профессий;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достижение выдающихся результатов в профессиональной деятельности.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Экологическое воспитание: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пределов преобразовательной деятельности человека.</w:t>
      </w:r>
    </w:p>
    <w:p w:rsidR="00183CF3" w:rsidRPr="00BC403A" w:rsidRDefault="00183CF3" w:rsidP="00183CF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МЕТАПРЕДМЕТНЫЕ РЕЗУЛЬТАТЫ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содержания предмета «Технология» в 5-9 классах способствует достижению метапредметных результатов, в том числе: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познавательными действиями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логические действия: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характеризовать существенные признаки природных и рукотворных объектов;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исследовательские действия: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полноту, достоверность и актуальность полученной информации;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опытным путём изучать свойства различных материалов;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и оценивать модели объектов, явлений и процессов;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прогнозировать поведение технической системы, в том числе с учётом синергетических эффектов.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с информацией: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форму представления информации в зависимости от поставленной задачи;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различие между данными, информацией и знаниями;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начальными навыками работы с «большими данными»;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технологией трансформации данных в информацию, информации в знания.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учебными регулятивными действиями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Самоорганизация: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выбор и брать ответственность за решение.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Самоконтроль (рефлексия):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причины достижения (недостижения) результатов преобразовательной деятельности;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Принятие себя и других: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коммуникативными действиями.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Общение: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публичного представления результатов проектной деятельности;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совместного решения задачи с использованием облачных сервисов;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общения с представителями других культур, в частности в социальных сетях.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Совместная деятельность: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уметь адекватно интерпретировать высказывания собеседника — участника совместной деятельности;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отстаивания своей точки зрения, используя при этом законы логики;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распознавать некорректную аргументацию.</w:t>
      </w:r>
    </w:p>
    <w:p w:rsidR="00183CF3" w:rsidRPr="00BC403A" w:rsidRDefault="00183CF3" w:rsidP="00183CF3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83CF3" w:rsidRPr="00BC403A" w:rsidRDefault="00183CF3" w:rsidP="00183CF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ПРЕДМЕТНЫЕ РЕЗУЛЬТАТЫ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всех модулей обязательные предметные результаты:</w:t>
      </w:r>
    </w:p>
    <w:p w:rsidR="00183CF3" w:rsidRPr="00BC403A" w:rsidRDefault="00183CF3" w:rsidP="00183CF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 в соответствии с изучаемой технологией;</w:t>
      </w:r>
    </w:p>
    <w:p w:rsidR="00183CF3" w:rsidRPr="00BC403A" w:rsidRDefault="00183CF3" w:rsidP="00183C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и осознанно выполнять технологические операции в соответствии изучаемой технологией.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5—8 КЛАССЫ:</w:t>
      </w:r>
    </w:p>
    <w:p w:rsidR="00183CF3" w:rsidRPr="00BC403A" w:rsidRDefault="00183CF3" w:rsidP="00183CF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основные направления животноводства;</w:t>
      </w:r>
    </w:p>
    <w:p w:rsidR="00183CF3" w:rsidRPr="00BC403A" w:rsidRDefault="00183CF3" w:rsidP="00183CF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особенности основных видов сельскохозяйственных животных своего региона;</w:t>
      </w:r>
    </w:p>
    <w:p w:rsidR="00183CF3" w:rsidRPr="00BC403A" w:rsidRDefault="00183CF3" w:rsidP="00183CF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полный технологический цикл получения продукции животноводства своего региона;</w:t>
      </w:r>
    </w:p>
    <w:p w:rsidR="00183CF3" w:rsidRPr="00BC403A" w:rsidRDefault="00183CF3" w:rsidP="00183CF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виды сельскохозяйственных животных, характерных для данного региона;</w:t>
      </w:r>
    </w:p>
    <w:p w:rsidR="00183CF3" w:rsidRPr="00BC403A" w:rsidRDefault="00183CF3" w:rsidP="00183CF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условия содержания животных в различных условиях;</w:t>
      </w:r>
    </w:p>
    <w:p w:rsidR="00183CF3" w:rsidRPr="00BC403A" w:rsidRDefault="00183CF3" w:rsidP="00183CF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оказания первой помощи заболевшим или пораненным животным;</w:t>
      </w:r>
    </w:p>
    <w:p w:rsidR="00183CF3" w:rsidRPr="00BC403A" w:rsidRDefault="00183CF3" w:rsidP="00183CF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способы переработки и хранения продукции животноводства;</w:t>
      </w:r>
    </w:p>
    <w:p w:rsidR="00183CF3" w:rsidRPr="00BC403A" w:rsidRDefault="00183CF3" w:rsidP="00183CF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пути цифровизации животноводческого производства;</w:t>
      </w:r>
    </w:p>
    <w:p w:rsidR="00183CF3" w:rsidRPr="00BC403A" w:rsidRDefault="00183CF3" w:rsidP="00183CF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особенности сельскохозяйственного производства своего региона;</w:t>
      </w:r>
    </w:p>
    <w:p w:rsidR="00183CF3" w:rsidRPr="00BC403A" w:rsidRDefault="00183CF3" w:rsidP="00183CF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мир профессий, связанных с животноводством, их востребованность на рынке труда.</w:t>
      </w:r>
    </w:p>
    <w:p w:rsidR="00183CF3" w:rsidRPr="00BC403A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3CF3" w:rsidRPr="0068156E" w:rsidRDefault="00183CF3" w:rsidP="001B47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CF3" w:rsidRPr="0068156E" w:rsidRDefault="00183CF3" w:rsidP="001B47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CF3" w:rsidRPr="006549CA" w:rsidRDefault="00183CF3" w:rsidP="00183CF3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2338"/>
        <w:gridCol w:w="2585"/>
        <w:gridCol w:w="2545"/>
        <w:gridCol w:w="2545"/>
        <w:gridCol w:w="2320"/>
        <w:gridCol w:w="2259"/>
      </w:tblGrid>
      <w:tr w:rsidR="00183CF3" w:rsidRPr="009557A6" w:rsidTr="005641B5">
        <w:tc>
          <w:tcPr>
            <w:tcW w:w="2338" w:type="dxa"/>
            <w:tcBorders>
              <w:tl2br w:val="single" w:sz="4" w:space="0" w:color="auto"/>
            </w:tcBorders>
            <w:shd w:val="clear" w:color="auto" w:fill="FFFFFF" w:themeFill="background1"/>
          </w:tcPr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3CF3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Класс</w:t>
            </w:r>
          </w:p>
          <w:p w:rsidR="00183CF3" w:rsidRPr="009557A6" w:rsidRDefault="00183CF3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Модуль</w:t>
            </w:r>
          </w:p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2320" w:type="dxa"/>
            <w:shd w:val="clear" w:color="auto" w:fill="FFFFFF" w:themeFill="background1"/>
          </w:tcPr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259" w:type="dxa"/>
            <w:shd w:val="clear" w:color="auto" w:fill="FFFFFF" w:themeFill="background1"/>
          </w:tcPr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183CF3" w:rsidRPr="009557A6" w:rsidTr="005641B5">
        <w:tc>
          <w:tcPr>
            <w:tcW w:w="2338" w:type="dxa"/>
          </w:tcPr>
          <w:p w:rsidR="00183CF3" w:rsidRPr="009557A6" w:rsidRDefault="00183CF3" w:rsidP="005641B5">
            <w:pPr>
              <w:pStyle w:val="a7"/>
              <w:spacing w:before="80" w:line="232" w:lineRule="auto"/>
              <w:ind w:firstLine="0"/>
              <w:rPr>
                <w:rFonts w:ascii="Times New Roman" w:eastAsia="Courier New" w:hAnsi="Times New Roman"/>
                <w:b/>
                <w:color w:val="auto"/>
                <w:sz w:val="24"/>
                <w:szCs w:val="24"/>
              </w:rPr>
            </w:pPr>
          </w:p>
          <w:p w:rsidR="00183CF3" w:rsidRPr="009557A6" w:rsidRDefault="00183CF3" w:rsidP="005641B5">
            <w:pPr>
              <w:pStyle w:val="a7"/>
              <w:spacing w:before="80" w:line="232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b/>
                <w:color w:val="auto"/>
                <w:sz w:val="24"/>
                <w:szCs w:val="24"/>
              </w:rPr>
              <w:t>Животноводство</w:t>
            </w:r>
          </w:p>
        </w:tc>
        <w:tc>
          <w:tcPr>
            <w:tcW w:w="2320" w:type="dxa"/>
          </w:tcPr>
          <w:p w:rsidR="00183CF3" w:rsidRPr="009557A6" w:rsidRDefault="00183CF3" w:rsidP="005641B5">
            <w:pPr>
              <w:pStyle w:val="a7"/>
              <w:spacing w:line="240" w:lineRule="auto"/>
              <w:ind w:firstLine="0"/>
              <w:rPr>
                <w:rFonts w:ascii="Times New Roman" w:eastAsia="Courier New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Элементы технологии выращивания сельскохозяйственных животных.</w:t>
            </w:r>
          </w:p>
          <w:p w:rsidR="00183CF3" w:rsidRPr="009557A6" w:rsidRDefault="00183CF3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(Приручение животных как фактор развития человеческой цивилизации. Сельскохозяйственные животные)</w:t>
            </w:r>
          </w:p>
        </w:tc>
        <w:tc>
          <w:tcPr>
            <w:tcW w:w="2285" w:type="dxa"/>
          </w:tcPr>
          <w:p w:rsidR="00183CF3" w:rsidRPr="009557A6" w:rsidRDefault="00183CF3" w:rsidP="005641B5">
            <w:pPr>
              <w:pStyle w:val="a7"/>
              <w:spacing w:line="240" w:lineRule="auto"/>
              <w:ind w:firstLine="0"/>
              <w:rPr>
                <w:rFonts w:ascii="Times New Roman" w:eastAsia="Courier New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Элементы технологии выращивания сельскохозяйственных животных.</w:t>
            </w:r>
          </w:p>
          <w:p w:rsidR="00183CF3" w:rsidRPr="009557A6" w:rsidRDefault="00183CF3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(Содержание сельскохозяйственных животных: помещение, оборудование, уход. Разведение животных. Породы животных, их создание)</w:t>
            </w:r>
          </w:p>
        </w:tc>
        <w:tc>
          <w:tcPr>
            <w:tcW w:w="2285" w:type="dxa"/>
          </w:tcPr>
          <w:p w:rsidR="00183CF3" w:rsidRPr="009557A6" w:rsidRDefault="00183CF3" w:rsidP="005641B5">
            <w:pPr>
              <w:pStyle w:val="a7"/>
              <w:spacing w:line="240" w:lineRule="auto"/>
              <w:ind w:firstLine="0"/>
              <w:rPr>
                <w:rFonts w:ascii="Times New Roman" w:eastAsia="Courier New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Элементы технологии выращивания сельскохозяйственных животных.</w:t>
            </w:r>
          </w:p>
          <w:p w:rsidR="00183CF3" w:rsidRPr="009557A6" w:rsidRDefault="00183CF3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(Животные у нас дома. Забота о домашних и бездомных животных. Проблема клонирования живых организмов. Социальные и этические проблемы)</w:t>
            </w:r>
          </w:p>
        </w:tc>
        <w:tc>
          <w:tcPr>
            <w:tcW w:w="2320" w:type="dxa"/>
          </w:tcPr>
          <w:p w:rsidR="00183CF3" w:rsidRPr="009557A6" w:rsidRDefault="00183CF3" w:rsidP="005641B5">
            <w:pPr>
              <w:pStyle w:val="a7"/>
              <w:spacing w:before="80" w:line="240" w:lineRule="auto"/>
              <w:ind w:firstLine="0"/>
              <w:rPr>
                <w:rFonts w:ascii="Times New Roman" w:eastAsia="Courier New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b/>
                <w:color w:val="auto"/>
                <w:sz w:val="24"/>
                <w:szCs w:val="24"/>
              </w:rPr>
              <w:t>Раздел 2.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 xml:space="preserve"> Производство животноводческих продуктов.</w:t>
            </w:r>
          </w:p>
          <w:p w:rsidR="00183CF3" w:rsidRPr="009557A6" w:rsidRDefault="00183CF3" w:rsidP="005641B5">
            <w:pPr>
              <w:pStyle w:val="a7"/>
              <w:spacing w:before="8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3.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Профессии, связанные с деятельностью животновода</w:t>
            </w:r>
          </w:p>
        </w:tc>
        <w:tc>
          <w:tcPr>
            <w:tcW w:w="2259" w:type="dxa"/>
          </w:tcPr>
          <w:p w:rsidR="00183CF3" w:rsidRPr="009557A6" w:rsidRDefault="00183CF3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83CF3" w:rsidRPr="009557A6" w:rsidTr="005641B5">
        <w:tc>
          <w:tcPr>
            <w:tcW w:w="2338" w:type="dxa"/>
          </w:tcPr>
          <w:p w:rsidR="00183CF3" w:rsidRPr="009557A6" w:rsidRDefault="00183CF3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</w:rPr>
              <w:t>Итого по модулю:</w:t>
            </w:r>
          </w:p>
        </w:tc>
        <w:tc>
          <w:tcPr>
            <w:tcW w:w="2320" w:type="dxa"/>
          </w:tcPr>
          <w:p w:rsidR="00183CF3" w:rsidRPr="001B47D8" w:rsidRDefault="001B47D8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2285" w:type="dxa"/>
          </w:tcPr>
          <w:p w:rsidR="00183CF3" w:rsidRPr="001B47D8" w:rsidRDefault="001B47D8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2285" w:type="dxa"/>
          </w:tcPr>
          <w:p w:rsidR="00183CF3" w:rsidRPr="001B47D8" w:rsidRDefault="001B47D8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2320" w:type="dxa"/>
          </w:tcPr>
          <w:p w:rsidR="00183CF3" w:rsidRPr="001B47D8" w:rsidRDefault="001B47D8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2259" w:type="dxa"/>
          </w:tcPr>
          <w:p w:rsidR="00183CF3" w:rsidRPr="009557A6" w:rsidRDefault="00183CF3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8156E" w:rsidRPr="0068156E" w:rsidRDefault="0068156E" w:rsidP="006815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156E" w:rsidRDefault="0068156E" w:rsidP="00681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 ТЕМАТИЧЕСКОЕ ПЛАНИРОВАНИЕ МОДУЛЯ</w:t>
      </w:r>
    </w:p>
    <w:p w:rsidR="0068156E" w:rsidRDefault="0068156E" w:rsidP="00681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«ЖИВОТНОВОДСТВО»</w:t>
      </w:r>
    </w:p>
    <w:p w:rsidR="0068156E" w:rsidRDefault="0068156E" w:rsidP="00681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156E" w:rsidRDefault="0068156E" w:rsidP="00681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156E" w:rsidRDefault="0068156E" w:rsidP="0068156E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:rsidR="0068156E" w:rsidRDefault="0068156E" w:rsidP="0068156E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156E" w:rsidRDefault="0068156E" w:rsidP="0068156E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156E" w:rsidRDefault="0068156E" w:rsidP="0068156E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14145" w:type="dxa"/>
        <w:tblInd w:w="416" w:type="dxa"/>
        <w:tblLayout w:type="fixed"/>
        <w:tblLook w:val="00A0"/>
      </w:tblPr>
      <w:tblGrid>
        <w:gridCol w:w="424"/>
        <w:gridCol w:w="4370"/>
        <w:gridCol w:w="1559"/>
        <w:gridCol w:w="1700"/>
        <w:gridCol w:w="1700"/>
        <w:gridCol w:w="4392"/>
      </w:tblGrid>
      <w:tr w:rsidR="0068156E" w:rsidTr="0068156E">
        <w:trPr>
          <w:trHeight w:hRule="exact" w:val="138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6E" w:rsidRDefault="006815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6E" w:rsidRDefault="006815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56E" w:rsidRDefault="0068156E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156E" w:rsidRDefault="0068156E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Планируемая дата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6E" w:rsidRDefault="0068156E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фактическая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6E" w:rsidRDefault="00681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 изучения</w:t>
            </w:r>
          </w:p>
          <w:p w:rsidR="0068156E" w:rsidRDefault="00681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8156E" w:rsidRDefault="00681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8156E" w:rsidRDefault="006815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156E" w:rsidTr="0068156E">
        <w:trPr>
          <w:trHeight w:val="573"/>
        </w:trPr>
        <w:tc>
          <w:tcPr>
            <w:tcW w:w="14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56E" w:rsidRDefault="0068156E">
            <w:pPr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Модуль5.Животноводство(4)</w:t>
            </w:r>
          </w:p>
        </w:tc>
      </w:tr>
      <w:tr w:rsidR="0068156E" w:rsidTr="0068156E">
        <w:trPr>
          <w:trHeight w:hRule="exact" w:val="185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56E" w:rsidRDefault="0068156E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56E" w:rsidRPr="0068156E" w:rsidRDefault="0068156E" w:rsidP="0068156E">
            <w:pPr>
              <w:pStyle w:val="a7"/>
              <w:spacing w:line="240" w:lineRule="auto"/>
              <w:ind w:firstLine="0"/>
              <w:rPr>
                <w:rFonts w:ascii="Times New Roman" w:eastAsia="Courier New" w:hAnsi="Times New Roman"/>
                <w:b/>
                <w:color w:val="auto"/>
                <w:sz w:val="24"/>
                <w:szCs w:val="24"/>
              </w:rPr>
            </w:pPr>
            <w:r w:rsidRPr="0068156E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1. </w:t>
            </w:r>
            <w:r w:rsidRPr="0068156E">
              <w:rPr>
                <w:rFonts w:ascii="Times New Roman" w:eastAsia="Courier New" w:hAnsi="Times New Roman"/>
                <w:b/>
                <w:color w:val="auto"/>
                <w:sz w:val="24"/>
                <w:szCs w:val="24"/>
              </w:rPr>
              <w:t>Элементы технологии выращивания сельскохозяйственных животных.</w:t>
            </w:r>
          </w:p>
          <w:p w:rsidR="0068156E" w:rsidRDefault="0068156E" w:rsidP="0068156E">
            <w:pPr>
              <w:autoSpaceDE w:val="0"/>
              <w:autoSpaceDN w:val="0"/>
              <w:spacing w:after="0" w:line="240" w:lineRule="auto"/>
              <w:ind w:right="138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68156E">
              <w:rPr>
                <w:rFonts w:ascii="Times New Roman" w:eastAsia="Courier New" w:hAnsi="Times New Roman"/>
                <w:b/>
                <w:sz w:val="24"/>
                <w:szCs w:val="24"/>
              </w:rPr>
              <w:t>(Приручение животных как фактор развития человеческой цивилизации. Сельскохозяйственные животные)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56E" w:rsidRDefault="0068156E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156E" w:rsidRDefault="006815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6E" w:rsidRDefault="006815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56E" w:rsidRDefault="00E7096F">
            <w:pPr>
              <w:pStyle w:val="TableParagraph"/>
              <w:spacing w:line="252" w:lineRule="auto"/>
              <w:rPr>
                <w:rStyle w:val="aa"/>
                <w:sz w:val="24"/>
                <w:szCs w:val="24"/>
              </w:rPr>
            </w:pPr>
            <w:hyperlink r:id="rId7" w:history="1">
              <w:r w:rsidR="0068156E">
                <w:rPr>
                  <w:color w:val="0563C1"/>
                  <w:sz w:val="24"/>
                  <w:szCs w:val="24"/>
                  <w:u w:val="single"/>
                </w:rPr>
                <w:br/>
              </w:r>
            </w:hyperlink>
          </w:p>
          <w:p w:rsidR="0068156E" w:rsidRDefault="0068156E">
            <w:pPr>
              <w:pStyle w:val="TableParagraph"/>
              <w:spacing w:line="252" w:lineRule="auto"/>
              <w:rPr>
                <w:b/>
                <w:bCs/>
              </w:rPr>
            </w:pPr>
          </w:p>
          <w:p w:rsidR="0068156E" w:rsidRDefault="0068156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156E" w:rsidTr="0068156E">
        <w:trPr>
          <w:trHeight w:hRule="exact" w:val="115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56E" w:rsidRDefault="0068156E" w:rsidP="0068156E">
            <w:pPr>
              <w:spacing w:after="0" w:line="27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56E" w:rsidRDefault="0068156E">
            <w:pPr>
              <w:autoSpaceDE w:val="0"/>
              <w:autoSpaceDN w:val="0"/>
              <w:spacing w:after="0" w:line="240" w:lineRule="auto"/>
              <w:ind w:left="72" w:right="138"/>
              <w:rPr>
                <w:rFonts w:ascii="Times New Roman" w:eastAsiaTheme="minorEastAsia" w:hAnsi="Times New Roman" w:cs="Times New Roman"/>
                <w:spacing w:val="-1"/>
                <w:w w:val="105"/>
                <w:sz w:val="24"/>
                <w:szCs w:val="24"/>
              </w:rPr>
            </w:pPr>
            <w:r w:rsidRPr="00FA6C93">
              <w:rPr>
                <w:sz w:val="24"/>
                <w:szCs w:val="24"/>
              </w:rPr>
              <w:t>Домашние животные. Приручение животных как фактор развития человеческой цивилизации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56E" w:rsidRDefault="0068156E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156E" w:rsidRDefault="006815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6E" w:rsidRDefault="006815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56E" w:rsidRDefault="0068156E">
            <w:pPr>
              <w:pStyle w:val="TableParagraph"/>
              <w:spacing w:line="252" w:lineRule="auto"/>
              <w:rPr>
                <w:sz w:val="24"/>
                <w:szCs w:val="24"/>
              </w:rPr>
            </w:pPr>
          </w:p>
          <w:p w:rsidR="0068156E" w:rsidRDefault="0068156E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>
              <w:rPr>
                <w:spacing w:val="-1"/>
              </w:rPr>
              <w:t>https://media.prosv.ru/</w:t>
            </w:r>
          </w:p>
          <w:p w:rsidR="0068156E" w:rsidRDefault="0068156E">
            <w:pPr>
              <w:pStyle w:val="TableParagraph"/>
              <w:spacing w:line="252" w:lineRule="auto"/>
              <w:rPr>
                <w:sz w:val="24"/>
                <w:szCs w:val="24"/>
              </w:rPr>
            </w:pPr>
          </w:p>
        </w:tc>
      </w:tr>
      <w:tr w:rsidR="0068156E" w:rsidTr="0068156E">
        <w:trPr>
          <w:trHeight w:hRule="exact" w:val="115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56E" w:rsidRDefault="0068156E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56E" w:rsidRPr="00FA6C93" w:rsidRDefault="0068156E" w:rsidP="0068156E">
            <w:pPr>
              <w:pStyle w:val="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FA6C93">
              <w:rPr>
                <w:color w:val="auto"/>
                <w:sz w:val="24"/>
                <w:szCs w:val="24"/>
              </w:rPr>
              <w:t>Сельскохозяйственные животные.</w:t>
            </w:r>
          </w:p>
          <w:p w:rsidR="0068156E" w:rsidRPr="00FA6C93" w:rsidRDefault="0068156E" w:rsidP="0068156E">
            <w:pPr>
              <w:pStyle w:val="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FA6C93">
              <w:rPr>
                <w:color w:val="auto"/>
                <w:sz w:val="24"/>
                <w:szCs w:val="24"/>
              </w:rPr>
              <w:t>Содержание сельскохозяйственных животных: помещение, оборудование, уход.</w:t>
            </w:r>
          </w:p>
          <w:p w:rsidR="0068156E" w:rsidRDefault="0068156E" w:rsidP="0068156E">
            <w:pPr>
              <w:pStyle w:val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56E" w:rsidRDefault="0068156E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156E" w:rsidRDefault="006815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6E" w:rsidRDefault="006815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56E" w:rsidRDefault="0068156E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>
              <w:rPr>
                <w:spacing w:val="-1"/>
              </w:rPr>
              <w:t>https://media.prosv.ru/</w:t>
            </w:r>
          </w:p>
        </w:tc>
      </w:tr>
      <w:tr w:rsidR="0068156E" w:rsidTr="0068156E">
        <w:trPr>
          <w:trHeight w:hRule="exact" w:val="115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56E" w:rsidRDefault="0068156E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56E" w:rsidRDefault="0068156E" w:rsidP="0068156E">
            <w:pPr>
              <w:pStyle w:val="1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Подведение итогов. </w:t>
            </w:r>
          </w:p>
          <w:p w:rsidR="0068156E" w:rsidRDefault="0068156E" w:rsidP="0068156E">
            <w:pPr>
              <w:pStyle w:val="1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Защита проекта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56E" w:rsidRDefault="0068156E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156E" w:rsidRDefault="006815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6E" w:rsidRDefault="006815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156E" w:rsidRDefault="0068156E">
            <w:pPr>
              <w:pStyle w:val="TableParagraph"/>
              <w:spacing w:line="252" w:lineRule="auto"/>
              <w:rPr>
                <w:sz w:val="24"/>
                <w:szCs w:val="24"/>
              </w:rPr>
            </w:pPr>
          </w:p>
        </w:tc>
      </w:tr>
    </w:tbl>
    <w:p w:rsidR="00183CF3" w:rsidRDefault="00183CF3" w:rsidP="00183CF3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CF3" w:rsidRPr="0068156E" w:rsidRDefault="00183CF3" w:rsidP="00183CF3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CF3" w:rsidRPr="0068156E" w:rsidRDefault="00183CF3" w:rsidP="00183CF3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1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183CF3" w:rsidRPr="0068156E" w:rsidRDefault="00183CF3" w:rsidP="0018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156E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  <w:lang w:eastAsia="ru-RU"/>
        </w:rPr>
        <w:drawing>
          <wp:inline distT="0" distB="0" distL="0" distR="0">
            <wp:extent cx="3810000" cy="9525"/>
            <wp:effectExtent l="0" t="0" r="0" b="9525"/>
            <wp:docPr id="9" name="Рисунок 2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F3" w:rsidRPr="0068156E" w:rsidRDefault="00183CF3" w:rsidP="00183CF3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1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183CF3" w:rsidRPr="0068156E" w:rsidRDefault="00183CF3" w:rsidP="00183CF3">
      <w:pPr>
        <w:shd w:val="clear" w:color="auto" w:fill="FFFFFF"/>
        <w:spacing w:after="0" w:line="240" w:lineRule="auto"/>
        <w:ind w:left="106" w:right="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1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:rsidR="00183CF3" w:rsidRPr="0068156E" w:rsidRDefault="00183CF3" w:rsidP="00183CF3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3CF3" w:rsidRPr="0068156E" w:rsidRDefault="00183CF3" w:rsidP="00183CF3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68156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МЕТОДИЧЕСКИЕ МАТЕРИАЛЫ ДЛЯ УЧИТЕЛЯ</w:t>
      </w:r>
    </w:p>
    <w:p w:rsidR="00183CF3" w:rsidRPr="0068156E" w:rsidRDefault="00183CF3" w:rsidP="00183CF3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1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Учебное пособие для общеобразовательных организаций / В. М. Казакевич, Г. В. Пичугина, Г. Ю. Семенова — М.: Просвещение, 2020» </w:t>
      </w:r>
    </w:p>
    <w:p w:rsidR="00183CF3" w:rsidRPr="0068156E" w:rsidRDefault="00183CF3" w:rsidP="00183CF3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68156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183CF3" w:rsidRPr="0068156E" w:rsidRDefault="00183CF3" w:rsidP="00183CF3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1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РЭШ</w:t>
      </w:r>
    </w:p>
    <w:p w:rsidR="00183CF3" w:rsidRDefault="00183CF3" w:rsidP="00183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CF3" w:rsidRDefault="00183CF3" w:rsidP="00183CF3"/>
    <w:p w:rsidR="00183CF3" w:rsidRPr="00BC403A" w:rsidRDefault="00183CF3" w:rsidP="00183CF3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183CF3" w:rsidRDefault="00183CF3" w:rsidP="00183CF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83CF3" w:rsidRDefault="00183CF3" w:rsidP="00183CF3"/>
    <w:p w:rsidR="00183CF3" w:rsidRDefault="00183CF3" w:rsidP="00183CF3"/>
    <w:p w:rsidR="00F6555C" w:rsidRDefault="00F6555C"/>
    <w:sectPr w:rsidR="00F6555C" w:rsidSect="00FB007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C1D" w:rsidRDefault="00C85C1D" w:rsidP="00FB0075">
      <w:pPr>
        <w:spacing w:after="0" w:line="240" w:lineRule="auto"/>
      </w:pPr>
      <w:r>
        <w:separator/>
      </w:r>
    </w:p>
  </w:endnote>
  <w:endnote w:type="continuationSeparator" w:id="1">
    <w:p w:rsidR="00C85C1D" w:rsidRDefault="00C85C1D" w:rsidP="00FB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C1D" w:rsidRDefault="00C85C1D" w:rsidP="00FB0075">
      <w:pPr>
        <w:spacing w:after="0" w:line="240" w:lineRule="auto"/>
      </w:pPr>
      <w:r>
        <w:separator/>
      </w:r>
    </w:p>
  </w:footnote>
  <w:footnote w:type="continuationSeparator" w:id="1">
    <w:p w:rsidR="00C85C1D" w:rsidRDefault="00C85C1D" w:rsidP="00FB0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272"/>
    <w:multiLevelType w:val="multilevel"/>
    <w:tmpl w:val="DC24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51FA6"/>
    <w:multiLevelType w:val="multilevel"/>
    <w:tmpl w:val="D640C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C91A80"/>
    <w:multiLevelType w:val="multilevel"/>
    <w:tmpl w:val="B1BA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AE3484"/>
    <w:multiLevelType w:val="multilevel"/>
    <w:tmpl w:val="F4BC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4C1966"/>
    <w:multiLevelType w:val="multilevel"/>
    <w:tmpl w:val="1F38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122DC4"/>
    <w:multiLevelType w:val="multilevel"/>
    <w:tmpl w:val="C6E6D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931A1C"/>
    <w:multiLevelType w:val="multilevel"/>
    <w:tmpl w:val="AB3E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750DDA"/>
    <w:multiLevelType w:val="multilevel"/>
    <w:tmpl w:val="1CB2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432C82"/>
    <w:multiLevelType w:val="multilevel"/>
    <w:tmpl w:val="7340E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80399B"/>
    <w:multiLevelType w:val="multilevel"/>
    <w:tmpl w:val="5272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AD0B04"/>
    <w:multiLevelType w:val="multilevel"/>
    <w:tmpl w:val="7CDC8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0C1889"/>
    <w:multiLevelType w:val="multilevel"/>
    <w:tmpl w:val="03EE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E75B26"/>
    <w:multiLevelType w:val="multilevel"/>
    <w:tmpl w:val="3078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C64703"/>
    <w:multiLevelType w:val="multilevel"/>
    <w:tmpl w:val="F15C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955731"/>
    <w:multiLevelType w:val="multilevel"/>
    <w:tmpl w:val="615EC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701552"/>
    <w:multiLevelType w:val="multilevel"/>
    <w:tmpl w:val="21A65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CE1EF4"/>
    <w:multiLevelType w:val="multilevel"/>
    <w:tmpl w:val="7A16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3738D8"/>
    <w:multiLevelType w:val="multilevel"/>
    <w:tmpl w:val="C8AC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6F65E2"/>
    <w:multiLevelType w:val="hybridMultilevel"/>
    <w:tmpl w:val="AB72E2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206F4"/>
    <w:multiLevelType w:val="multilevel"/>
    <w:tmpl w:val="E2D8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6D309B"/>
    <w:multiLevelType w:val="multilevel"/>
    <w:tmpl w:val="BD029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364C98"/>
    <w:multiLevelType w:val="multilevel"/>
    <w:tmpl w:val="3632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D21EDA"/>
    <w:multiLevelType w:val="multilevel"/>
    <w:tmpl w:val="71B4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BF15D16"/>
    <w:multiLevelType w:val="multilevel"/>
    <w:tmpl w:val="D48E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DC15536"/>
    <w:multiLevelType w:val="multilevel"/>
    <w:tmpl w:val="8686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C96A01"/>
    <w:multiLevelType w:val="multilevel"/>
    <w:tmpl w:val="FD64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F116EC"/>
    <w:multiLevelType w:val="multilevel"/>
    <w:tmpl w:val="1E56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EB0EF3"/>
    <w:multiLevelType w:val="multilevel"/>
    <w:tmpl w:val="69CA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3CE6C9E"/>
    <w:multiLevelType w:val="multilevel"/>
    <w:tmpl w:val="5CCA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4335D3"/>
    <w:multiLevelType w:val="multilevel"/>
    <w:tmpl w:val="6098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353F5C"/>
    <w:multiLevelType w:val="multilevel"/>
    <w:tmpl w:val="D5C8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E66176"/>
    <w:multiLevelType w:val="multilevel"/>
    <w:tmpl w:val="55F64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715D3B"/>
    <w:multiLevelType w:val="multilevel"/>
    <w:tmpl w:val="CBC8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F072C1"/>
    <w:multiLevelType w:val="multilevel"/>
    <w:tmpl w:val="51C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E53B6B"/>
    <w:multiLevelType w:val="multilevel"/>
    <w:tmpl w:val="8E4A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6C7C98"/>
    <w:multiLevelType w:val="multilevel"/>
    <w:tmpl w:val="5CFA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AD285B"/>
    <w:multiLevelType w:val="multilevel"/>
    <w:tmpl w:val="CA0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1A2FE8"/>
    <w:multiLevelType w:val="multilevel"/>
    <w:tmpl w:val="17AE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423935"/>
    <w:multiLevelType w:val="multilevel"/>
    <w:tmpl w:val="BCE8B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D5392F"/>
    <w:multiLevelType w:val="multilevel"/>
    <w:tmpl w:val="0998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CF5509"/>
    <w:multiLevelType w:val="multilevel"/>
    <w:tmpl w:val="129C4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4"/>
  </w:num>
  <w:num w:numId="3">
    <w:abstractNumId w:val="0"/>
  </w:num>
  <w:num w:numId="4">
    <w:abstractNumId w:val="36"/>
  </w:num>
  <w:num w:numId="5">
    <w:abstractNumId w:val="3"/>
  </w:num>
  <w:num w:numId="6">
    <w:abstractNumId w:val="22"/>
  </w:num>
  <w:num w:numId="7">
    <w:abstractNumId w:val="29"/>
  </w:num>
  <w:num w:numId="8">
    <w:abstractNumId w:val="39"/>
  </w:num>
  <w:num w:numId="9">
    <w:abstractNumId w:val="24"/>
  </w:num>
  <w:num w:numId="10">
    <w:abstractNumId w:val="27"/>
  </w:num>
  <w:num w:numId="11">
    <w:abstractNumId w:val="25"/>
  </w:num>
  <w:num w:numId="12">
    <w:abstractNumId w:val="1"/>
  </w:num>
  <w:num w:numId="13">
    <w:abstractNumId w:val="33"/>
  </w:num>
  <w:num w:numId="14">
    <w:abstractNumId w:val="8"/>
  </w:num>
  <w:num w:numId="15">
    <w:abstractNumId w:val="12"/>
  </w:num>
  <w:num w:numId="16">
    <w:abstractNumId w:val="30"/>
  </w:num>
  <w:num w:numId="17">
    <w:abstractNumId w:val="16"/>
  </w:num>
  <w:num w:numId="18">
    <w:abstractNumId w:val="5"/>
  </w:num>
  <w:num w:numId="19">
    <w:abstractNumId w:val="21"/>
  </w:num>
  <w:num w:numId="20">
    <w:abstractNumId w:val="17"/>
  </w:num>
  <w:num w:numId="21">
    <w:abstractNumId w:val="38"/>
  </w:num>
  <w:num w:numId="22">
    <w:abstractNumId w:val="14"/>
  </w:num>
  <w:num w:numId="23">
    <w:abstractNumId w:val="2"/>
  </w:num>
  <w:num w:numId="24">
    <w:abstractNumId w:val="11"/>
  </w:num>
  <w:num w:numId="25">
    <w:abstractNumId w:val="28"/>
  </w:num>
  <w:num w:numId="26">
    <w:abstractNumId w:val="23"/>
  </w:num>
  <w:num w:numId="27">
    <w:abstractNumId w:val="32"/>
  </w:num>
  <w:num w:numId="28">
    <w:abstractNumId w:val="9"/>
  </w:num>
  <w:num w:numId="29">
    <w:abstractNumId w:val="19"/>
  </w:num>
  <w:num w:numId="30">
    <w:abstractNumId w:val="37"/>
  </w:num>
  <w:num w:numId="31">
    <w:abstractNumId w:val="18"/>
  </w:num>
  <w:num w:numId="32">
    <w:abstractNumId w:val="10"/>
  </w:num>
  <w:num w:numId="33">
    <w:abstractNumId w:val="35"/>
  </w:num>
  <w:num w:numId="34">
    <w:abstractNumId w:val="20"/>
  </w:num>
  <w:num w:numId="35">
    <w:abstractNumId w:val="7"/>
  </w:num>
  <w:num w:numId="36">
    <w:abstractNumId w:val="15"/>
  </w:num>
  <w:num w:numId="37">
    <w:abstractNumId w:val="6"/>
  </w:num>
  <w:num w:numId="38">
    <w:abstractNumId w:val="40"/>
  </w:num>
  <w:num w:numId="39">
    <w:abstractNumId w:val="13"/>
  </w:num>
  <w:num w:numId="40">
    <w:abstractNumId w:val="26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3CF3"/>
    <w:rsid w:val="000B66DD"/>
    <w:rsid w:val="00183CF3"/>
    <w:rsid w:val="001B47D8"/>
    <w:rsid w:val="0068156E"/>
    <w:rsid w:val="00806974"/>
    <w:rsid w:val="00C303B1"/>
    <w:rsid w:val="00C85C1D"/>
    <w:rsid w:val="00E7096F"/>
    <w:rsid w:val="00F6555C"/>
    <w:rsid w:val="00FB0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83C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83CF3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83CF3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locked/>
    <w:rsid w:val="00183CF3"/>
    <w:rPr>
      <w:rFonts w:eastAsia="Times New Roman" w:cs="Times New Roman"/>
      <w:color w:val="231E20"/>
      <w:sz w:val="20"/>
      <w:szCs w:val="20"/>
    </w:rPr>
  </w:style>
  <w:style w:type="paragraph" w:customStyle="1" w:styleId="a7">
    <w:name w:val="Другое"/>
    <w:basedOn w:val="a"/>
    <w:link w:val="a6"/>
    <w:rsid w:val="00183CF3"/>
    <w:pPr>
      <w:widowControl w:val="0"/>
      <w:spacing w:after="0" w:line="252" w:lineRule="auto"/>
      <w:ind w:firstLine="240"/>
    </w:pPr>
    <w:rPr>
      <w:rFonts w:eastAsia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rsid w:val="00183CF3"/>
    <w:pPr>
      <w:widowControl w:val="0"/>
      <w:spacing w:after="0" w:line="252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3CF3"/>
    <w:rPr>
      <w:rFonts w:ascii="Tahoma" w:hAnsi="Tahoma" w:cs="Tahoma"/>
      <w:sz w:val="16"/>
      <w:szCs w:val="16"/>
    </w:rPr>
  </w:style>
  <w:style w:type="character" w:styleId="aa">
    <w:name w:val="Hyperlink"/>
    <w:uiPriority w:val="99"/>
    <w:semiHidden/>
    <w:unhideWhenUsed/>
    <w:rsid w:val="0068156E"/>
    <w:rPr>
      <w:color w:val="0563C1"/>
      <w:u w:val="single"/>
    </w:rPr>
  </w:style>
  <w:style w:type="paragraph" w:customStyle="1" w:styleId="TableParagraph">
    <w:name w:val="Table Paragraph"/>
    <w:basedOn w:val="a"/>
    <w:uiPriority w:val="99"/>
    <w:rsid w:val="006815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FB0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B0075"/>
  </w:style>
  <w:style w:type="paragraph" w:styleId="ad">
    <w:name w:val="footer"/>
    <w:basedOn w:val="a"/>
    <w:link w:val="ae"/>
    <w:uiPriority w:val="99"/>
    <w:semiHidden/>
    <w:unhideWhenUsed/>
    <w:rsid w:val="00FB0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B00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084/sta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2354</Words>
  <Characters>13418</Characters>
  <Application>Microsoft Office Word</Application>
  <DocSecurity>0</DocSecurity>
  <Lines>111</Lines>
  <Paragraphs>31</Paragraphs>
  <ScaleCrop>false</ScaleCrop>
  <Company>Microsoft</Company>
  <LinksUpToDate>false</LinksUpToDate>
  <CharactersWithSpaces>15741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</cp:lastModifiedBy>
  <cp:revision>10</cp:revision>
  <dcterms:created xsi:type="dcterms:W3CDTF">2022-10-25T19:23:00Z</dcterms:created>
  <dcterms:modified xsi:type="dcterms:W3CDTF">2023-01-15T17:13:00Z</dcterms:modified>
</cp:coreProperties>
</file>