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E4" w:rsidRDefault="00CC2A21" w:rsidP="00CC2A21">
      <w:pPr>
        <w:rPr>
          <w:rFonts w:ascii="Times New Roman" w:hAnsi="Times New Roman" w:cs="Times New Roman"/>
          <w:sz w:val="28"/>
          <w:szCs w:val="28"/>
        </w:rPr>
      </w:pPr>
      <w:r w:rsidRPr="00CC2A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53E4" w:rsidRPr="001E3B0E" w:rsidRDefault="001E3B0E" w:rsidP="001E3B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B0E">
        <w:rPr>
          <w:rFonts w:ascii="Times New Roman" w:hAnsi="Times New Roman" w:cs="Times New Roman"/>
          <w:b/>
          <w:sz w:val="36"/>
          <w:szCs w:val="36"/>
        </w:rPr>
        <w:t>Отчёт</w:t>
      </w:r>
      <w:r w:rsidR="00B753E4" w:rsidRPr="001E3B0E">
        <w:rPr>
          <w:rFonts w:ascii="Times New Roman" w:hAnsi="Times New Roman" w:cs="Times New Roman"/>
          <w:b/>
          <w:sz w:val="36"/>
          <w:szCs w:val="36"/>
        </w:rPr>
        <w:t xml:space="preserve"> о проведении акции</w:t>
      </w:r>
    </w:p>
    <w:p w:rsidR="00CC2A21" w:rsidRPr="001E3B0E" w:rsidRDefault="00B753E4" w:rsidP="001E3B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3B0E">
        <w:rPr>
          <w:rFonts w:ascii="Times New Roman" w:hAnsi="Times New Roman" w:cs="Times New Roman"/>
          <w:b/>
          <w:sz w:val="36"/>
          <w:szCs w:val="36"/>
        </w:rPr>
        <w:t>«</w:t>
      </w:r>
      <w:r w:rsidR="00CC2A21" w:rsidRPr="001E3B0E">
        <w:rPr>
          <w:rFonts w:ascii="Times New Roman" w:hAnsi="Times New Roman" w:cs="Times New Roman"/>
          <w:b/>
          <w:sz w:val="36"/>
          <w:szCs w:val="36"/>
        </w:rPr>
        <w:t>Мечты о космосе»</w:t>
      </w:r>
    </w:p>
    <w:p w:rsidR="00CC2A21" w:rsidRPr="00CC2A21" w:rsidRDefault="001E3B0E" w:rsidP="00CC2A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</w:t>
      </w:r>
      <w:r w:rsidR="00CC2A21" w:rsidRPr="00CC2A21">
        <w:rPr>
          <w:rFonts w:ascii="Times New Roman" w:hAnsi="Times New Roman" w:cs="Times New Roman"/>
          <w:sz w:val="28"/>
          <w:szCs w:val="28"/>
        </w:rPr>
        <w:t>С 10 по 12 апреля 2021 года во всех субъектов Российской Федерации проводится Всероссийская акция «Мечты о космосе».</w:t>
      </w:r>
    </w:p>
    <w:p w:rsidR="00B753E4" w:rsidRPr="00CC2A21" w:rsidRDefault="00CC2A21" w:rsidP="00B75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53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53E4">
        <w:rPr>
          <w:rFonts w:ascii="Times New Roman" w:hAnsi="Times New Roman" w:cs="Times New Roman"/>
          <w:sz w:val="28"/>
          <w:szCs w:val="28"/>
        </w:rPr>
        <w:t xml:space="preserve">    </w:t>
      </w:r>
      <w:r w:rsidR="00B753E4" w:rsidRPr="00CC2A21">
        <w:rPr>
          <w:rFonts w:ascii="Times New Roman" w:hAnsi="Times New Roman" w:cs="Times New Roman"/>
          <w:sz w:val="28"/>
          <w:szCs w:val="28"/>
        </w:rPr>
        <w:t>Цель Акции - объединить граждан Российской Федерации с целью сохранения исторической памяти, вовлечения молодежи в творческую деятельность, популяризации современных достижений в космической сфере и формирования чувства гордости за свою страну.</w:t>
      </w:r>
    </w:p>
    <w:p w:rsidR="00CC2A21" w:rsidRDefault="00B753E4" w:rsidP="00CC2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2A21" w:rsidRPr="00CC2A21">
        <w:rPr>
          <w:rFonts w:ascii="Times New Roman" w:hAnsi="Times New Roman" w:cs="Times New Roman"/>
          <w:sz w:val="28"/>
          <w:szCs w:val="28"/>
        </w:rPr>
        <w:t>Акция приурочена ко Дню Космонавтики и празднованию 60-летия полета в космос Юрия Гагарина.</w:t>
      </w:r>
    </w:p>
    <w:p w:rsidR="00CC2A21" w:rsidRPr="00CC2A21" w:rsidRDefault="00B753E4" w:rsidP="00CC2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C2A21" w:rsidRPr="00CC2A21">
        <w:rPr>
          <w:rFonts w:ascii="Times New Roman" w:hAnsi="Times New Roman" w:cs="Times New Roman"/>
          <w:sz w:val="28"/>
          <w:szCs w:val="28"/>
        </w:rPr>
        <w:t>12 апреля 1961 года состоялся легендарный полет летчика-космонавта Юрия Гагарина на космическом корабле «Восток-1»: 108 минут, которые изменили историю страны и мира. Наша страна стала первой, кто вывел на орбиту вокруг Земли первый в мире космический корабль-спутник с человеком на борту. Данный полет открыл новую эпоху освоения человечеством ранее неизведанных и поражающих своими масштабами космических просторов.</w:t>
      </w:r>
    </w:p>
    <w:p w:rsidR="00CC2A21" w:rsidRDefault="00B753E4" w:rsidP="00CC2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2A2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gramStart"/>
      <w:r w:rsidR="00CC2A21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A21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12 апреля </w:t>
      </w:r>
      <w:r w:rsidR="00CC2A21">
        <w:rPr>
          <w:rFonts w:ascii="Times New Roman" w:hAnsi="Times New Roman" w:cs="Times New Roman"/>
          <w:sz w:val="28"/>
          <w:szCs w:val="28"/>
        </w:rPr>
        <w:t xml:space="preserve"> провели конкурс  рисунков о космосе, читали стихи.</w:t>
      </w:r>
    </w:p>
    <w:p w:rsidR="00112CAE" w:rsidRDefault="00CC2A21" w:rsidP="00CC2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мероприятия все исполнили гимн космонавтики «Трава у дома»</w:t>
      </w:r>
      <w:r w:rsidR="00B753E4">
        <w:rPr>
          <w:rFonts w:ascii="Times New Roman" w:hAnsi="Times New Roman" w:cs="Times New Roman"/>
          <w:sz w:val="28"/>
          <w:szCs w:val="28"/>
        </w:rPr>
        <w:t>.</w:t>
      </w:r>
    </w:p>
    <w:p w:rsidR="00112CAE" w:rsidRPr="00112CAE" w:rsidRDefault="00112CAE" w:rsidP="00112CAE">
      <w:pPr>
        <w:rPr>
          <w:rFonts w:ascii="Times New Roman" w:hAnsi="Times New Roman" w:cs="Times New Roman"/>
          <w:sz w:val="28"/>
          <w:szCs w:val="28"/>
        </w:rPr>
      </w:pPr>
    </w:p>
    <w:p w:rsidR="00112CAE" w:rsidRDefault="00112CAE" w:rsidP="00112CAE">
      <w:pPr>
        <w:rPr>
          <w:rFonts w:ascii="Times New Roman" w:hAnsi="Times New Roman" w:cs="Times New Roman"/>
          <w:sz w:val="28"/>
          <w:szCs w:val="28"/>
        </w:rPr>
      </w:pPr>
    </w:p>
    <w:p w:rsidR="007863CE" w:rsidRPr="00112CAE" w:rsidRDefault="007863CE" w:rsidP="00112CAE">
      <w:pPr>
        <w:rPr>
          <w:rFonts w:ascii="Times New Roman" w:hAnsi="Times New Roman" w:cs="Times New Roman"/>
          <w:sz w:val="28"/>
          <w:szCs w:val="28"/>
        </w:rPr>
      </w:pPr>
    </w:p>
    <w:p w:rsidR="000B48D1" w:rsidRDefault="007863CE" w:rsidP="00786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24375" cy="3486150"/>
            <wp:effectExtent l="19050" t="0" r="9525" b="0"/>
            <wp:docPr id="2" name="Рисунок 2" descr="C:\Users\школа\Desktop\DSCN7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DSCN76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8D1" w:rsidRDefault="000B48D1" w:rsidP="000B48D1">
      <w:pPr>
        <w:rPr>
          <w:rFonts w:ascii="Times New Roman" w:hAnsi="Times New Roman" w:cs="Times New Roman"/>
          <w:sz w:val="28"/>
          <w:szCs w:val="28"/>
        </w:rPr>
      </w:pPr>
    </w:p>
    <w:p w:rsidR="00CC2A21" w:rsidRPr="000B48D1" w:rsidRDefault="000B48D1" w:rsidP="000B4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3695700"/>
            <wp:effectExtent l="19050" t="0" r="0" b="0"/>
            <wp:docPr id="1" name="Рисунок 1" descr="C:\Users\школа\Desktop\DSCN7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DSCN76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A21" w:rsidRPr="000B48D1" w:rsidSect="001E3B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A21"/>
    <w:rsid w:val="00087123"/>
    <w:rsid w:val="000B48D1"/>
    <w:rsid w:val="000C33EE"/>
    <w:rsid w:val="00112CAE"/>
    <w:rsid w:val="001E3B0E"/>
    <w:rsid w:val="00407A71"/>
    <w:rsid w:val="006B32A9"/>
    <w:rsid w:val="00765DC0"/>
    <w:rsid w:val="007863CE"/>
    <w:rsid w:val="00B753E4"/>
    <w:rsid w:val="00BA4B55"/>
    <w:rsid w:val="00CC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3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12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Пользователь-ПК</dc:creator>
  <cp:lastModifiedBy>Compaq</cp:lastModifiedBy>
  <cp:revision>2</cp:revision>
  <dcterms:created xsi:type="dcterms:W3CDTF">2021-04-12T19:22:00Z</dcterms:created>
  <dcterms:modified xsi:type="dcterms:W3CDTF">2021-04-12T19:22:00Z</dcterms:modified>
</cp:coreProperties>
</file>